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326145" w:rsidRDefault="007D766C" w:rsidP="00244981">
      <w:pPr>
        <w:pStyle w:val="berschrift1"/>
        <w:spacing w:before="0" w:after="0" w:line="276" w:lineRule="auto"/>
        <w:jc w:val="left"/>
      </w:pPr>
      <w:proofErr w:type="gramStart"/>
      <w:r w:rsidRPr="00326145">
        <w:t>Il nuovo Wirtgen 220 SM/220 </w:t>
      </w:r>
      <w:proofErr w:type="spellStart"/>
      <w:r w:rsidRPr="00326145">
        <w:t>SMi</w:t>
      </w:r>
      <w:proofErr w:type="spellEnd"/>
      <w:r w:rsidRPr="00326145">
        <w:t xml:space="preserve">: </w:t>
      </w:r>
      <w:proofErr w:type="spellStart"/>
      <w:r w:rsidRPr="00326145">
        <w:t>surface</w:t>
      </w:r>
      <w:proofErr w:type="spellEnd"/>
      <w:r w:rsidRPr="00326145">
        <w:t xml:space="preserve"> </w:t>
      </w:r>
      <w:proofErr w:type="spellStart"/>
      <w:r w:rsidRPr="00326145">
        <w:t>miner</w:t>
      </w:r>
      <w:proofErr w:type="spellEnd"/>
      <w:r w:rsidRPr="00326145">
        <w:t xml:space="preserve"> per l’estrazione di materie prime e il tracciamento</w:t>
      </w:r>
      <w:proofErr w:type="gramEnd"/>
    </w:p>
    <w:p w:rsidR="002E765F" w:rsidRPr="00326145" w:rsidRDefault="002E765F" w:rsidP="002E765F">
      <w:pPr>
        <w:pStyle w:val="Text"/>
      </w:pPr>
    </w:p>
    <w:p w:rsidR="00A073B4" w:rsidRPr="00326145" w:rsidRDefault="00F15918" w:rsidP="00A073B4">
      <w:pPr>
        <w:pStyle w:val="Text"/>
        <w:spacing w:line="276" w:lineRule="auto"/>
        <w:rPr>
          <w:rStyle w:val="Hervorhebung"/>
        </w:rPr>
      </w:pPr>
      <w:r w:rsidRPr="00326145">
        <w:rPr>
          <w:rStyle w:val="Hervorhebung"/>
        </w:rPr>
        <w:t xml:space="preserve">Con l’introduzione del </w:t>
      </w:r>
      <w:proofErr w:type="spellStart"/>
      <w:r w:rsidRPr="00326145">
        <w:rPr>
          <w:rStyle w:val="Hervorhebung"/>
        </w:rPr>
        <w:t>surface</w:t>
      </w:r>
      <w:proofErr w:type="spellEnd"/>
      <w:r w:rsidRPr="00326145">
        <w:rPr>
          <w:rStyle w:val="Hervorhebung"/>
        </w:rPr>
        <w:t xml:space="preserve"> </w:t>
      </w:r>
      <w:proofErr w:type="spellStart"/>
      <w:r w:rsidRPr="00326145">
        <w:rPr>
          <w:rStyle w:val="Hervorhebung"/>
        </w:rPr>
        <w:t>miner</w:t>
      </w:r>
      <w:proofErr w:type="spellEnd"/>
      <w:r w:rsidRPr="00326145">
        <w:rPr>
          <w:rStyle w:val="Hervorhebung"/>
        </w:rPr>
        <w:t xml:space="preserve"> 220 SM/220 </w:t>
      </w:r>
      <w:proofErr w:type="spellStart"/>
      <w:r w:rsidRPr="00326145">
        <w:rPr>
          <w:rStyle w:val="Hervorhebung"/>
        </w:rPr>
        <w:t>SMi</w:t>
      </w:r>
      <w:proofErr w:type="spellEnd"/>
      <w:r w:rsidRPr="00326145">
        <w:rPr>
          <w:rStyle w:val="Hervorhebung"/>
        </w:rPr>
        <w:t xml:space="preserve">, Wirtgen presenta una nuova macchina concepita </w:t>
      </w:r>
      <w:proofErr w:type="gramStart"/>
      <w:r w:rsidRPr="00326145">
        <w:rPr>
          <w:rStyle w:val="Hervorhebung"/>
        </w:rPr>
        <w:t>appositamente</w:t>
      </w:r>
      <w:proofErr w:type="gramEnd"/>
      <w:r w:rsidRPr="00326145">
        <w:rPr>
          <w:rStyle w:val="Hervorhebung"/>
        </w:rPr>
        <w:t xml:space="preserve"> per l’impiego nelle piccole e medie imprese dell'industria mineraria</w:t>
      </w:r>
      <w:r w:rsidRPr="00326145">
        <w:t xml:space="preserve"> </w:t>
      </w:r>
      <w:r w:rsidRPr="00326145">
        <w:rPr>
          <w:rStyle w:val="Hervorhebung"/>
        </w:rPr>
        <w:t>e</w:t>
      </w:r>
      <w:r w:rsidRPr="00326145">
        <w:t xml:space="preserve"> </w:t>
      </w:r>
      <w:r w:rsidRPr="00326145">
        <w:rPr>
          <w:rStyle w:val="Hervorhebung"/>
        </w:rPr>
        <w:t xml:space="preserve">per i lavori di tracciamento e i progetti infrastrutturali. </w:t>
      </w:r>
    </w:p>
    <w:p w:rsidR="00A073B4" w:rsidRPr="00326145" w:rsidRDefault="00A073B4" w:rsidP="00A073B4">
      <w:pPr>
        <w:pStyle w:val="Text"/>
        <w:spacing w:line="276" w:lineRule="auto"/>
      </w:pPr>
    </w:p>
    <w:p w:rsidR="00E45AA2" w:rsidRPr="00326145" w:rsidRDefault="00E45AA2" w:rsidP="00A073B4">
      <w:pPr>
        <w:pStyle w:val="Text"/>
        <w:spacing w:line="276" w:lineRule="auto"/>
        <w:rPr>
          <w:b/>
        </w:rPr>
      </w:pPr>
      <w:r w:rsidRPr="00326145">
        <w:rPr>
          <w:b/>
        </w:rPr>
        <w:t>Estrazione selettiva di materie prime</w:t>
      </w:r>
    </w:p>
    <w:p w:rsidR="00D94F4E" w:rsidRPr="00326145" w:rsidRDefault="00413CDA" w:rsidP="00A073B4">
      <w:pPr>
        <w:pStyle w:val="Text"/>
        <w:spacing w:line="276" w:lineRule="auto"/>
      </w:pPr>
      <w:r w:rsidRPr="00326145">
        <w:t>Con una larghezza di taglio di 2,2 m e una profondità di taglio fino a 300 mm, il 220 SM/220 </w:t>
      </w:r>
      <w:proofErr w:type="spellStart"/>
      <w:r w:rsidRPr="00326145">
        <w:t>SMi</w:t>
      </w:r>
      <w:proofErr w:type="spellEnd"/>
      <w:r w:rsidRPr="00326145">
        <w:t xml:space="preserve"> è in grado di ricavare materie prime fino a una resistenza a compressione </w:t>
      </w:r>
      <w:proofErr w:type="spellStart"/>
      <w:r w:rsidRPr="00326145">
        <w:t>monoassiale</w:t>
      </w:r>
      <w:proofErr w:type="spellEnd"/>
      <w:r w:rsidRPr="00326145">
        <w:t xml:space="preserve"> di </w:t>
      </w:r>
      <w:proofErr w:type="gramStart"/>
      <w:r w:rsidRPr="00326145">
        <w:t>50</w:t>
      </w:r>
      <w:proofErr w:type="gramEnd"/>
      <w:r w:rsidRPr="00326145">
        <w:t xml:space="preserve"> </w:t>
      </w:r>
      <w:proofErr w:type="spellStart"/>
      <w:r w:rsidRPr="00326145">
        <w:t>MPa</w:t>
      </w:r>
      <w:proofErr w:type="spellEnd"/>
      <w:r w:rsidRPr="00326145">
        <w:t xml:space="preserve">. Il materiale tagliato </w:t>
      </w:r>
      <w:proofErr w:type="gramStart"/>
      <w:r w:rsidRPr="00326145">
        <w:t>viene</w:t>
      </w:r>
      <w:proofErr w:type="gramEnd"/>
      <w:r w:rsidRPr="00326145">
        <w:t xml:space="preserve"> depositato dietro alla macchina con il metodo </w:t>
      </w:r>
      <w:proofErr w:type="spellStart"/>
      <w:r w:rsidRPr="00326145">
        <w:t>Windrow</w:t>
      </w:r>
      <w:proofErr w:type="spellEnd"/>
      <w:r w:rsidRPr="00326145">
        <w:t xml:space="preserve"> e, quindi, caricato su un mezzo d’opera o un autocarro con una pala caricatrice. Grazie all’estrazione selettiva, le materie prime sono estraibili con una purezza elevata. Grazie all’impiego del </w:t>
      </w:r>
      <w:proofErr w:type="spellStart"/>
      <w:r w:rsidRPr="00326145">
        <w:t>surface</w:t>
      </w:r>
      <w:proofErr w:type="spellEnd"/>
      <w:r w:rsidRPr="00326145">
        <w:t xml:space="preserve"> </w:t>
      </w:r>
      <w:proofErr w:type="spellStart"/>
      <w:r w:rsidRPr="00326145">
        <w:t>miner</w:t>
      </w:r>
      <w:proofErr w:type="spellEnd"/>
      <w:r w:rsidRPr="00326145">
        <w:t xml:space="preserve"> è possibile ridurre anche i costi per gli apparecchi, la manutenzione e il dispendio di tempo rispetto all’estrazione tramite perforazione e brillamento ovvero con il metodo “</w:t>
      </w:r>
      <w:proofErr w:type="spellStart"/>
      <w:r w:rsidRPr="00326145">
        <w:t>rip</w:t>
      </w:r>
      <w:proofErr w:type="spellEnd"/>
      <w:r w:rsidRPr="00326145">
        <w:t xml:space="preserve"> and </w:t>
      </w:r>
      <w:proofErr w:type="spellStart"/>
      <w:r w:rsidRPr="00326145">
        <w:t>stack</w:t>
      </w:r>
      <w:proofErr w:type="spellEnd"/>
      <w:r w:rsidRPr="00326145">
        <w:t xml:space="preserve">”. La rinuncia alla perforazione e al brillamento consente inoltre l’estrazione efficiente di materiale molto vicino alle aree industriali e ad altre infrastrutture, come ad esempio oleodotti o linee ad alta tensione. Il risultato è uno sfruttamento ottimizzato del giacimento. </w:t>
      </w:r>
    </w:p>
    <w:p w:rsidR="0005144C" w:rsidRPr="00326145" w:rsidRDefault="0005144C" w:rsidP="00A073B4">
      <w:pPr>
        <w:pStyle w:val="Text"/>
        <w:spacing w:line="276" w:lineRule="auto"/>
      </w:pPr>
    </w:p>
    <w:p w:rsidR="0005144C" w:rsidRPr="00326145" w:rsidRDefault="0005144C" w:rsidP="00A073B4">
      <w:pPr>
        <w:pStyle w:val="Text"/>
        <w:spacing w:line="276" w:lineRule="auto"/>
      </w:pPr>
      <w:r w:rsidRPr="00326145">
        <w:t xml:space="preserve">Grazie alle misure compatte e alla sterzatura sui quattro cingoli molto mobile, il più piccolo tra i </w:t>
      </w:r>
      <w:proofErr w:type="spellStart"/>
      <w:r w:rsidRPr="00326145">
        <w:t>surface</w:t>
      </w:r>
      <w:proofErr w:type="spellEnd"/>
      <w:r w:rsidRPr="00326145">
        <w:t xml:space="preserve"> </w:t>
      </w:r>
      <w:proofErr w:type="spellStart"/>
      <w:r w:rsidRPr="00326145">
        <w:t>miner</w:t>
      </w:r>
      <w:proofErr w:type="spellEnd"/>
      <w:r w:rsidRPr="00326145">
        <w:t xml:space="preserve"> Wirtgen </w:t>
      </w:r>
      <w:proofErr w:type="gramStart"/>
      <w:r w:rsidRPr="00326145">
        <w:t>dispone di</w:t>
      </w:r>
      <w:proofErr w:type="gramEnd"/>
      <w:r w:rsidRPr="00326145">
        <w:t xml:space="preserve"> un raggio di sterzatura ridotto. Questo vantaggio si apprezza soprattutto nei piccoli campi minerari.</w:t>
      </w:r>
    </w:p>
    <w:p w:rsidR="00F70DBC" w:rsidRPr="00326145" w:rsidRDefault="00F70DBC" w:rsidP="00A073B4">
      <w:pPr>
        <w:pStyle w:val="Text"/>
        <w:spacing w:line="276" w:lineRule="auto"/>
      </w:pPr>
    </w:p>
    <w:p w:rsidR="00866D23" w:rsidRPr="00326145" w:rsidRDefault="00F24A29" w:rsidP="00A073B4">
      <w:pPr>
        <w:pStyle w:val="Text"/>
        <w:spacing w:line="276" w:lineRule="auto"/>
        <w:rPr>
          <w:b/>
        </w:rPr>
      </w:pPr>
      <w:r w:rsidRPr="00326145">
        <w:rPr>
          <w:b/>
        </w:rPr>
        <w:t>Lavori di tracciamento e progetti infrastrutturali</w:t>
      </w:r>
    </w:p>
    <w:p w:rsidR="00BC5813" w:rsidRPr="00326145" w:rsidRDefault="00102959" w:rsidP="00102959">
      <w:pPr>
        <w:pStyle w:val="Text"/>
        <w:spacing w:line="276" w:lineRule="auto"/>
      </w:pPr>
      <w:r w:rsidRPr="00326145">
        <w:t xml:space="preserve">I lavori di tracciamento e i progetti infrastrutturali rientrano a loro volta tra i campi di applicazione del 220 SM/220 </w:t>
      </w:r>
      <w:proofErr w:type="spellStart"/>
      <w:r w:rsidRPr="00326145">
        <w:t>SMi</w:t>
      </w:r>
      <w:proofErr w:type="spellEnd"/>
      <w:r w:rsidRPr="00326145">
        <w:t xml:space="preserve">. Dove escavatori o altri apparecchi mostrano i propri limiti, il potente pacchetto da 708 kW è in grado di tagliare anche la roccia dura, sminuzzarla fino alla grana massima desiderata e produrre superfici precisamente stabili e livellate. Grazie alla sua manovrabilità ottimale, il 220 SM/220 </w:t>
      </w:r>
      <w:proofErr w:type="spellStart"/>
      <w:r w:rsidRPr="00326145">
        <w:t>SMi</w:t>
      </w:r>
      <w:proofErr w:type="spellEnd"/>
      <w:r w:rsidRPr="00326145">
        <w:t xml:space="preserve"> è perfettamente adatto anche per il tracciamento di tratti stretti, come rampe</w:t>
      </w:r>
      <w:bookmarkStart w:id="0" w:name="_GoBack"/>
      <w:bookmarkEnd w:id="0"/>
      <w:r w:rsidRPr="00326145">
        <w:t>.</w:t>
      </w:r>
    </w:p>
    <w:p w:rsidR="009C20C5" w:rsidRPr="00326145" w:rsidRDefault="009C20C5" w:rsidP="00A073B4">
      <w:pPr>
        <w:pStyle w:val="Text"/>
        <w:spacing w:line="276" w:lineRule="auto"/>
      </w:pPr>
    </w:p>
    <w:p w:rsidR="00326145" w:rsidRDefault="00326145">
      <w:pPr>
        <w:rPr>
          <w:b/>
          <w:sz w:val="22"/>
        </w:rPr>
      </w:pPr>
      <w:r>
        <w:rPr>
          <w:b/>
        </w:rPr>
        <w:br w:type="page"/>
      </w:r>
    </w:p>
    <w:p w:rsidR="00346599" w:rsidRPr="00326145" w:rsidRDefault="00346599" w:rsidP="00346599">
      <w:pPr>
        <w:pStyle w:val="Text"/>
        <w:spacing w:line="276" w:lineRule="auto"/>
        <w:rPr>
          <w:b/>
        </w:rPr>
      </w:pPr>
      <w:r w:rsidRPr="00326145">
        <w:rPr>
          <w:b/>
        </w:rPr>
        <w:lastRenderedPageBreak/>
        <w:t>Gruppo di rulli di taglio produttivo</w:t>
      </w:r>
    </w:p>
    <w:p w:rsidR="003A288E" w:rsidRDefault="00B671AD" w:rsidP="009B7BFF">
      <w:pPr>
        <w:pStyle w:val="Text"/>
        <w:spacing w:line="276" w:lineRule="auto"/>
      </w:pPr>
      <w:r w:rsidRPr="00326145">
        <w:t xml:space="preserve">Il cuore del 220 SM/220 </w:t>
      </w:r>
      <w:proofErr w:type="spellStart"/>
      <w:r w:rsidRPr="00326145">
        <w:t>SMi</w:t>
      </w:r>
      <w:proofErr w:type="spellEnd"/>
      <w:r w:rsidRPr="00326145">
        <w:t xml:space="preserve"> è il gruppo di rulli di taglio ottimizzato. Il rullo di taglio concepito </w:t>
      </w:r>
      <w:proofErr w:type="gramStart"/>
      <w:r w:rsidRPr="00326145">
        <w:t>appositamente</w:t>
      </w:r>
      <w:proofErr w:type="gramEnd"/>
      <w:r w:rsidRPr="00326145">
        <w:t xml:space="preserve"> per le esigenti applicazioni </w:t>
      </w:r>
      <w:proofErr w:type="spellStart"/>
      <w:r w:rsidRPr="00326145">
        <w:t>Windrow</w:t>
      </w:r>
      <w:proofErr w:type="spellEnd"/>
      <w:r w:rsidRPr="00326145">
        <w:t xml:space="preserve"> trasforma miratamente la potenza generata dal motore nella massima potenza di taglio e, quindi, in una maggiore produttività. Le basi portanti strette e alte garantiscono un buon flusso di materiale e un consumo d’energia minimo. Il risultato è un’usura ridotta di alloggiamento, supporti, denti a codolo rotondo e lama raschiatrice. </w:t>
      </w:r>
    </w:p>
    <w:p w:rsidR="00326145" w:rsidRPr="00326145" w:rsidRDefault="00326145" w:rsidP="009B7BFF">
      <w:pPr>
        <w:pStyle w:val="Text"/>
        <w:spacing w:line="276" w:lineRule="auto"/>
      </w:pPr>
    </w:p>
    <w:p w:rsidR="00866D23" w:rsidRPr="00326145" w:rsidRDefault="008A5E50" w:rsidP="009B7BFF">
      <w:pPr>
        <w:pStyle w:val="Text"/>
        <w:spacing w:line="276" w:lineRule="auto"/>
      </w:pPr>
      <w:r w:rsidRPr="00326145">
        <w:t xml:space="preserve">Tutti i </w:t>
      </w:r>
      <w:proofErr w:type="gramStart"/>
      <w:r w:rsidRPr="00326145">
        <w:t>componenti</w:t>
      </w:r>
      <w:proofErr w:type="gramEnd"/>
      <w:r w:rsidRPr="00326145">
        <w:t xml:space="preserve"> del 220 SM/220 </w:t>
      </w:r>
      <w:proofErr w:type="spellStart"/>
      <w:r w:rsidRPr="00326145">
        <w:t>SMi</w:t>
      </w:r>
      <w:proofErr w:type="spellEnd"/>
      <w:r w:rsidRPr="00326145">
        <w:t xml:space="preserve"> sono pensati per i più impegnativi impieghi nelle cave a cielo aperto. Questo vale, tra l’altro, anche per i massicci carrelli con forti pattini a due coste per un buon avanzamento anche in condizioni difficili. </w:t>
      </w:r>
    </w:p>
    <w:p w:rsidR="009B7BFF" w:rsidRPr="00326145" w:rsidRDefault="009B7BFF" w:rsidP="00D80E15">
      <w:pPr>
        <w:pStyle w:val="Text"/>
        <w:spacing w:line="276" w:lineRule="auto"/>
      </w:pPr>
    </w:p>
    <w:p w:rsidR="00841E6E" w:rsidRPr="00326145" w:rsidRDefault="00841E6E" w:rsidP="00841E6E">
      <w:pPr>
        <w:pStyle w:val="Text"/>
        <w:spacing w:line="276" w:lineRule="auto"/>
        <w:rPr>
          <w:b/>
        </w:rPr>
      </w:pPr>
      <w:r w:rsidRPr="00326145">
        <w:rPr>
          <w:b/>
        </w:rPr>
        <w:t xml:space="preserve">Sistema di livellamento LEVEL PRO </w:t>
      </w:r>
      <w:r w:rsidRPr="00326145">
        <w:rPr>
          <w:b/>
          <w:i/>
        </w:rPr>
        <w:t>PLUS</w:t>
      </w:r>
    </w:p>
    <w:p w:rsidR="00841E6E" w:rsidRPr="00326145" w:rsidRDefault="00841E6E" w:rsidP="00841E6E">
      <w:pPr>
        <w:pStyle w:val="Text"/>
        <w:spacing w:line="276" w:lineRule="auto"/>
      </w:pPr>
      <w:r w:rsidRPr="00326145">
        <w:t xml:space="preserve">Il sistema di livellamento LEVEL PRO </w:t>
      </w:r>
      <w:r w:rsidRPr="00326145">
        <w:rPr>
          <w:i/>
        </w:rPr>
        <w:t xml:space="preserve">PLUS </w:t>
      </w:r>
      <w:r w:rsidRPr="00326145">
        <w:t>– affermatosi nella costruzione stradale e nell’estrazione mineraria – è comandabile in modo semplice e intuitivo. È possibile ottenere un piano perfettamente livellato o inclinato tramite la scansione delle paratie laterali e il sensore d’inclinazione trasversale. La macchina è inoltre predisposta per il comando supportato da GPS ovvero laser.</w:t>
      </w:r>
    </w:p>
    <w:p w:rsidR="00841E6E" w:rsidRPr="00326145" w:rsidRDefault="00841E6E" w:rsidP="000569B3">
      <w:pPr>
        <w:pStyle w:val="Text"/>
        <w:spacing w:line="276" w:lineRule="auto"/>
        <w:rPr>
          <w:b/>
        </w:rPr>
      </w:pPr>
    </w:p>
    <w:p w:rsidR="009B7BFF" w:rsidRPr="00326145" w:rsidRDefault="000569B3" w:rsidP="000569B3">
      <w:pPr>
        <w:pStyle w:val="Text"/>
        <w:spacing w:line="276" w:lineRule="auto"/>
        <w:rPr>
          <w:b/>
        </w:rPr>
      </w:pPr>
      <w:r w:rsidRPr="00326145">
        <w:rPr>
          <w:b/>
        </w:rPr>
        <w:t xml:space="preserve">Concetto di sicurezza efficace </w:t>
      </w:r>
    </w:p>
    <w:p w:rsidR="000569B3" w:rsidRPr="00326145" w:rsidRDefault="00505DD9" w:rsidP="004B2935">
      <w:pPr>
        <w:pStyle w:val="Text"/>
        <w:spacing w:line="276" w:lineRule="auto"/>
      </w:pPr>
      <w:r w:rsidRPr="00326145">
        <w:t xml:space="preserve">La sicurezza del personale di comando e manutenzione ha la massima priorità nelle cave a cielo aperto. Nella cabina ROPS / FOPS, l’operatore è protetto dai pericoli esterni. Il rullo di taglio è accessibile dalla parte posteriore in modo comodo e sicuro grazie alla lama raschiatrice apribile idraulicamente. Il cambio dei denti avviene a motore spento. Molta libertà di movimento, espulsore per denti e dispositivo di rotazione del tamburo </w:t>
      </w:r>
      <w:proofErr w:type="gramStart"/>
      <w:r w:rsidRPr="00326145">
        <w:t>di</w:t>
      </w:r>
      <w:proofErr w:type="gramEnd"/>
      <w:r w:rsidRPr="00326145">
        <w:t xml:space="preserve"> fresatura semplificano ulteriormente questo processo. L’accensione involontaria della macchina può essere impedita meccanicamente scollegando l’isolatore della batteria e dello starter, in modo che le mansioni di manutenzione possano avvenire senza pericoli a macchina ferma. La telecamera di retromarcia garantisce una buona visibilità e una manovrabilità rapida e sicura. L’assistente di retromarcia fornisce un </w:t>
      </w:r>
      <w:proofErr w:type="gramStart"/>
      <w:r w:rsidRPr="00326145">
        <w:t>aiuto ulteriore</w:t>
      </w:r>
      <w:proofErr w:type="gramEnd"/>
      <w:r w:rsidRPr="00326145">
        <w:t xml:space="preserve"> all’operatore.</w:t>
      </w:r>
    </w:p>
    <w:p w:rsidR="00CE7925" w:rsidRPr="00326145" w:rsidRDefault="00CE7925" w:rsidP="00866D23">
      <w:pPr>
        <w:pStyle w:val="Text"/>
        <w:spacing w:line="276" w:lineRule="auto"/>
      </w:pPr>
    </w:p>
    <w:p w:rsidR="00326145" w:rsidRDefault="00326145">
      <w:pPr>
        <w:rPr>
          <w:rFonts w:ascii="Verdana" w:hAnsi="Verdana"/>
          <w:b/>
          <w:sz w:val="22"/>
        </w:rPr>
      </w:pPr>
      <w:r>
        <w:rPr>
          <w:rFonts w:ascii="Verdana" w:hAnsi="Verdana"/>
          <w:caps/>
        </w:rPr>
        <w:br w:type="page"/>
      </w:r>
    </w:p>
    <w:p w:rsidR="00D166AC" w:rsidRPr="00326145" w:rsidRDefault="002844EF" w:rsidP="00C644CA">
      <w:pPr>
        <w:pStyle w:val="HeadlineFotos"/>
      </w:pPr>
      <w:r w:rsidRPr="00326145">
        <w:rPr>
          <w:rFonts w:ascii="Verdana" w:hAnsi="Verdana"/>
          <w:caps w:val="0"/>
        </w:rPr>
        <w:lastRenderedPageBreak/>
        <w:t>Foto</w:t>
      </w:r>
      <w:r w:rsidR="00326145">
        <w:rPr>
          <w:rFonts w:ascii="Verdana" w:hAnsi="Verdana"/>
          <w:caps w:val="0"/>
        </w:rPr>
        <w:t>grafie</w:t>
      </w:r>
      <w:r w:rsidRPr="00326145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4"/>
        <w:gridCol w:w="4814"/>
      </w:tblGrid>
      <w:tr w:rsidR="00D166AC" w:rsidRPr="00326145" w:rsidTr="00E066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D166AC" w:rsidRPr="00326145" w:rsidRDefault="00D166AC" w:rsidP="00D166AC">
            <w:r w:rsidRPr="00326145">
              <w:rPr>
                <w:noProof/>
                <w:lang w:val="de-DE" w:eastAsia="de-DE" w:bidi="ar-SA"/>
              </w:rPr>
              <w:drawing>
                <wp:inline distT="0" distB="0" distL="0" distR="0" wp14:anchorId="1C451F11" wp14:editId="22C58773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14683F" w:rsidRPr="00326145" w:rsidRDefault="00551678" w:rsidP="0014683F">
            <w:pPr>
              <w:pStyle w:val="berschrift3"/>
              <w:outlineLvl w:val="2"/>
            </w:pPr>
            <w:r w:rsidRPr="00326145">
              <w:t>W_photo_220SM_00017_HI</w:t>
            </w:r>
          </w:p>
          <w:p w:rsidR="00D92A20" w:rsidRPr="00326145" w:rsidRDefault="00960637" w:rsidP="00884CEF">
            <w:pPr>
              <w:pStyle w:val="Text"/>
              <w:jc w:val="left"/>
              <w:rPr>
                <w:sz w:val="20"/>
              </w:rPr>
            </w:pPr>
            <w:r w:rsidRPr="00326145">
              <w:rPr>
                <w:sz w:val="20"/>
              </w:rPr>
              <w:t xml:space="preserve">Il nuovo </w:t>
            </w:r>
            <w:proofErr w:type="spellStart"/>
            <w:r w:rsidRPr="00326145">
              <w:rPr>
                <w:sz w:val="20"/>
              </w:rPr>
              <w:t>surface</w:t>
            </w:r>
            <w:proofErr w:type="spellEnd"/>
            <w:r w:rsidRPr="00326145">
              <w:rPr>
                <w:sz w:val="20"/>
              </w:rPr>
              <w:t xml:space="preserve"> </w:t>
            </w:r>
            <w:proofErr w:type="spellStart"/>
            <w:r w:rsidRPr="00326145">
              <w:rPr>
                <w:sz w:val="20"/>
              </w:rPr>
              <w:t>miner</w:t>
            </w:r>
            <w:proofErr w:type="spellEnd"/>
            <w:r w:rsidRPr="00326145">
              <w:rPr>
                <w:sz w:val="20"/>
              </w:rPr>
              <w:t xml:space="preserve"> 220 SM / 220 </w:t>
            </w:r>
            <w:proofErr w:type="spellStart"/>
            <w:r w:rsidRPr="00326145">
              <w:rPr>
                <w:sz w:val="20"/>
              </w:rPr>
              <w:t>SMi</w:t>
            </w:r>
            <w:proofErr w:type="spellEnd"/>
            <w:r w:rsidRPr="00326145">
              <w:rPr>
                <w:sz w:val="20"/>
              </w:rPr>
              <w:t xml:space="preserve"> Wirtgen è impiegabile in modo versatile. Con una larghezza di taglio di 2,2 m e una profondità di taglio fino a 300 mm, il potente pacchetto da 708 kW è utilizzato nell’estrazione selettiva di materie prime fino a una resistenza a compressione </w:t>
            </w:r>
            <w:proofErr w:type="spellStart"/>
            <w:r w:rsidRPr="00326145">
              <w:rPr>
                <w:sz w:val="20"/>
              </w:rPr>
              <w:t>monoassiale</w:t>
            </w:r>
            <w:proofErr w:type="spellEnd"/>
            <w:r w:rsidRPr="00326145">
              <w:rPr>
                <w:sz w:val="20"/>
              </w:rPr>
              <w:t xml:space="preserve"> di </w:t>
            </w:r>
            <w:proofErr w:type="gramStart"/>
            <w:r w:rsidRPr="00326145">
              <w:rPr>
                <w:sz w:val="20"/>
              </w:rPr>
              <w:t>50</w:t>
            </w:r>
            <w:proofErr w:type="gramEnd"/>
            <w:r w:rsidRPr="00326145">
              <w:rPr>
                <w:sz w:val="20"/>
              </w:rPr>
              <w:t xml:space="preserve"> </w:t>
            </w:r>
            <w:proofErr w:type="spellStart"/>
            <w:r w:rsidRPr="00326145">
              <w:rPr>
                <w:sz w:val="20"/>
              </w:rPr>
              <w:t>MPa</w:t>
            </w:r>
            <w:proofErr w:type="spellEnd"/>
            <w:r w:rsidRPr="00326145">
              <w:rPr>
                <w:sz w:val="20"/>
              </w:rPr>
              <w:t xml:space="preserve"> o anche nei lavori di tracciatura e nei progetti infrastrutturali.</w:t>
            </w:r>
          </w:p>
          <w:p w:rsidR="00D166AC" w:rsidRPr="00326145" w:rsidRDefault="00D166AC" w:rsidP="00884CEF">
            <w:pPr>
              <w:pStyle w:val="Text"/>
              <w:jc w:val="left"/>
              <w:rPr>
                <w:sz w:val="20"/>
              </w:rPr>
            </w:pPr>
          </w:p>
        </w:tc>
      </w:tr>
      <w:tr w:rsidR="00E066D2" w:rsidRPr="00326145" w:rsidTr="00E066D2">
        <w:trPr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E066D2" w:rsidRPr="00326145" w:rsidRDefault="00E066D2" w:rsidP="00707AC1">
            <w:r w:rsidRPr="00326145">
              <w:rPr>
                <w:noProof/>
                <w:lang w:val="de-DE" w:eastAsia="de-DE" w:bidi="ar-SA"/>
              </w:rPr>
              <w:drawing>
                <wp:inline distT="0" distB="0" distL="0" distR="0" wp14:anchorId="0EEA0A11" wp14:editId="4390E5FF">
                  <wp:extent cx="2668378" cy="1779295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E066D2" w:rsidRPr="00326145" w:rsidRDefault="00916592" w:rsidP="00707AC1">
            <w:pPr>
              <w:pStyle w:val="berschrift3"/>
              <w:outlineLvl w:val="2"/>
            </w:pPr>
            <w:r w:rsidRPr="00326145">
              <w:t>W_photo_220SM_00011_HI</w:t>
            </w:r>
          </w:p>
          <w:p w:rsidR="00E066D2" w:rsidRPr="00326145" w:rsidRDefault="00EC7DB5" w:rsidP="0046785D">
            <w:pPr>
              <w:pStyle w:val="Text"/>
              <w:jc w:val="left"/>
              <w:rPr>
                <w:sz w:val="20"/>
              </w:rPr>
            </w:pPr>
            <w:r w:rsidRPr="00326145">
              <w:rPr>
                <w:sz w:val="20"/>
              </w:rPr>
              <w:t>Un elemento d</w:t>
            </w:r>
            <w:r w:rsidR="00326145">
              <w:rPr>
                <w:sz w:val="20"/>
              </w:rPr>
              <w:t xml:space="preserve">istintivo del </w:t>
            </w:r>
            <w:proofErr w:type="spellStart"/>
            <w:r w:rsidR="00326145">
              <w:rPr>
                <w:sz w:val="20"/>
              </w:rPr>
              <w:t>surface</w:t>
            </w:r>
            <w:proofErr w:type="spellEnd"/>
            <w:r w:rsidR="00326145">
              <w:rPr>
                <w:sz w:val="20"/>
              </w:rPr>
              <w:t xml:space="preserve"> </w:t>
            </w:r>
            <w:proofErr w:type="spellStart"/>
            <w:r w:rsidR="00326145">
              <w:rPr>
                <w:sz w:val="20"/>
              </w:rPr>
              <w:t>miner</w:t>
            </w:r>
            <w:proofErr w:type="spellEnd"/>
            <w:r w:rsidR="00326145">
              <w:rPr>
                <w:sz w:val="20"/>
              </w:rPr>
              <w:t xml:space="preserve"> 220 </w:t>
            </w:r>
            <w:r w:rsidRPr="00326145">
              <w:rPr>
                <w:sz w:val="20"/>
              </w:rPr>
              <w:t xml:space="preserve">SM / 220 </w:t>
            </w:r>
            <w:proofErr w:type="spellStart"/>
            <w:r w:rsidRPr="00326145">
              <w:rPr>
                <w:sz w:val="20"/>
              </w:rPr>
              <w:t>SMi</w:t>
            </w:r>
            <w:proofErr w:type="spellEnd"/>
            <w:r w:rsidRPr="00326145">
              <w:rPr>
                <w:sz w:val="20"/>
              </w:rPr>
              <w:t xml:space="preserve"> di Wirtgen è la spaziosa cabina ROPS / </w:t>
            </w:r>
            <w:proofErr w:type="gramStart"/>
            <w:r w:rsidRPr="00326145">
              <w:rPr>
                <w:sz w:val="20"/>
              </w:rPr>
              <w:t>FOPS.</w:t>
            </w:r>
            <w:proofErr w:type="gramEnd"/>
            <w:r w:rsidRPr="00326145">
              <w:rPr>
                <w:sz w:val="20"/>
              </w:rPr>
              <w:t xml:space="preserve"> Riscaldata, climatizzata, isolata acusticamente e ammortizzata.</w:t>
            </w:r>
            <w:r w:rsidRPr="00326145">
              <w:t xml:space="preserve"> </w:t>
            </w:r>
            <w:r w:rsidRPr="00326145">
              <w:rPr>
                <w:sz w:val="20"/>
              </w:rPr>
              <w:t xml:space="preserve">Tutte le principali funzioni della macchina sono raggruppate </w:t>
            </w:r>
            <w:proofErr w:type="gramStart"/>
            <w:r w:rsidRPr="00326145">
              <w:rPr>
                <w:sz w:val="20"/>
              </w:rPr>
              <w:t>nel</w:t>
            </w:r>
            <w:proofErr w:type="gramEnd"/>
            <w:r w:rsidRPr="00326145">
              <w:rPr>
                <w:sz w:val="20"/>
              </w:rPr>
              <w:t xml:space="preserve"> joystick multifunzione.</w:t>
            </w:r>
          </w:p>
        </w:tc>
      </w:tr>
    </w:tbl>
    <w:p w:rsidR="00D166AC" w:rsidRPr="00326145" w:rsidRDefault="00D166AC" w:rsidP="00D166AC">
      <w:pPr>
        <w:pStyle w:val="Text"/>
      </w:pPr>
    </w:p>
    <w:p w:rsidR="00BF73F9" w:rsidRPr="00326145" w:rsidRDefault="00BF73F9" w:rsidP="00BF73F9">
      <w:pPr>
        <w:pStyle w:val="Text"/>
        <w:rPr>
          <w:i/>
        </w:rPr>
      </w:pPr>
      <w:r w:rsidRPr="00326145">
        <w:rPr>
          <w:i/>
          <w:u w:val="single"/>
        </w:rPr>
        <w:t>Nota:</w:t>
      </w:r>
      <w:r w:rsidRPr="00326145">
        <w:rPr>
          <w:i/>
        </w:rPr>
        <w:t xml:space="preserve"> Queste foto </w:t>
      </w:r>
      <w:proofErr w:type="gramStart"/>
      <w:r w:rsidRPr="00326145">
        <w:rPr>
          <w:i/>
        </w:rPr>
        <w:t>servono</w:t>
      </w:r>
      <w:proofErr w:type="gramEnd"/>
      <w:r w:rsidRPr="00326145">
        <w:rPr>
          <w:i/>
        </w:rPr>
        <w:t xml:space="preserve"> soltanto per la visualizzazione in anteprima. Per la stampa nelle pubblicazioni vi preghiamo di usare le foto in risoluzione 300 dpi, scaricabili dai siti web della Wirtgen GmbH e del Wirtgen Group.</w:t>
      </w:r>
    </w:p>
    <w:p w:rsidR="00BF73F9" w:rsidRPr="00326145" w:rsidRDefault="00BF73F9" w:rsidP="00BF73F9">
      <w:pPr>
        <w:rPr>
          <w:sz w:val="22"/>
        </w:rPr>
      </w:pPr>
    </w:p>
    <w:p w:rsidR="00BF73F9" w:rsidRPr="00326145" w:rsidRDefault="00BF73F9" w:rsidP="00BF73F9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BF73F9" w:rsidRPr="00326145" w:rsidTr="00956E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BF73F9" w:rsidRPr="00326145" w:rsidRDefault="00BF73F9" w:rsidP="00956EB9">
            <w:pPr>
              <w:pStyle w:val="HeadlineKontakte"/>
            </w:pPr>
            <w:r w:rsidRPr="00326145">
              <w:rPr>
                <w:rFonts w:ascii="Verdana" w:hAnsi="Verdana"/>
              </w:rPr>
              <w:t>Per maggiori informazioni vogliate contattare:</w:t>
            </w:r>
          </w:p>
          <w:p w:rsidR="00BF73F9" w:rsidRPr="00326145" w:rsidRDefault="00BF73F9" w:rsidP="00956EB9">
            <w:pPr>
              <w:pStyle w:val="Text"/>
            </w:pPr>
            <w:r w:rsidRPr="00326145">
              <w:t>WIRTGEN GmbH</w:t>
            </w:r>
          </w:p>
          <w:p w:rsidR="00BF73F9" w:rsidRPr="00326145" w:rsidRDefault="00BF73F9" w:rsidP="00956EB9">
            <w:pPr>
              <w:pStyle w:val="Text"/>
            </w:pPr>
            <w:r w:rsidRPr="00326145">
              <w:t>Corporate Communications</w:t>
            </w:r>
          </w:p>
          <w:p w:rsidR="00BF73F9" w:rsidRPr="00326145" w:rsidRDefault="00BF73F9" w:rsidP="00956EB9">
            <w:pPr>
              <w:pStyle w:val="Text"/>
            </w:pPr>
            <w:r w:rsidRPr="00326145">
              <w:t>Michaela Adams, Mario Linnemann</w:t>
            </w:r>
          </w:p>
          <w:p w:rsidR="00BF73F9" w:rsidRPr="00326145" w:rsidRDefault="00BF73F9" w:rsidP="00956EB9">
            <w:pPr>
              <w:pStyle w:val="Text"/>
            </w:pPr>
            <w:proofErr w:type="spellStart"/>
            <w:proofErr w:type="gramStart"/>
            <w:r w:rsidRPr="00326145">
              <w:t>Reinhard</w:t>
            </w:r>
            <w:proofErr w:type="spellEnd"/>
            <w:r w:rsidRPr="00326145">
              <w:t>-Wirtgen-</w:t>
            </w:r>
            <w:proofErr w:type="spellStart"/>
            <w:r w:rsidRPr="00326145">
              <w:t>Straße</w:t>
            </w:r>
            <w:proofErr w:type="spellEnd"/>
            <w:proofErr w:type="gramEnd"/>
            <w:r w:rsidRPr="00326145">
              <w:t xml:space="preserve"> 2</w:t>
            </w:r>
          </w:p>
          <w:p w:rsidR="00BF73F9" w:rsidRPr="00326145" w:rsidRDefault="00BF73F9" w:rsidP="00956EB9">
            <w:pPr>
              <w:pStyle w:val="Text"/>
            </w:pPr>
            <w:r w:rsidRPr="00326145">
              <w:t xml:space="preserve">53578 </w:t>
            </w:r>
            <w:proofErr w:type="spellStart"/>
            <w:r w:rsidRPr="00326145">
              <w:t>Windhagen</w:t>
            </w:r>
            <w:proofErr w:type="spellEnd"/>
          </w:p>
          <w:p w:rsidR="00BF73F9" w:rsidRPr="00326145" w:rsidRDefault="00BF73F9" w:rsidP="00956EB9">
            <w:pPr>
              <w:pStyle w:val="Text"/>
            </w:pPr>
            <w:r w:rsidRPr="00326145">
              <w:t>Germania</w:t>
            </w:r>
          </w:p>
          <w:p w:rsidR="00BF73F9" w:rsidRPr="00326145" w:rsidRDefault="00BF73F9" w:rsidP="00956EB9">
            <w:pPr>
              <w:pStyle w:val="Text"/>
            </w:pPr>
          </w:p>
          <w:p w:rsidR="00BF73F9" w:rsidRPr="00326145" w:rsidRDefault="00BF73F9" w:rsidP="00956EB9">
            <w:pPr>
              <w:pStyle w:val="Text"/>
            </w:pPr>
            <w:r w:rsidRPr="00326145">
              <w:t>Telefono:</w:t>
            </w:r>
            <w:proofErr w:type="gramStart"/>
            <w:r w:rsidRPr="00326145">
              <w:t xml:space="preserve">   </w:t>
            </w:r>
            <w:proofErr w:type="gramEnd"/>
            <w:r w:rsidRPr="00326145">
              <w:t>+49 (0) 2645 131 – 4510</w:t>
            </w:r>
          </w:p>
          <w:p w:rsidR="00BF73F9" w:rsidRPr="00326145" w:rsidRDefault="00BF73F9" w:rsidP="00956EB9">
            <w:pPr>
              <w:pStyle w:val="Text"/>
            </w:pPr>
            <w:r w:rsidRPr="00326145">
              <w:t>Telefax:</w:t>
            </w:r>
            <w:proofErr w:type="gramStart"/>
            <w:r w:rsidRPr="00326145">
              <w:t xml:space="preserve">     </w:t>
            </w:r>
            <w:proofErr w:type="gramEnd"/>
            <w:r w:rsidRPr="00326145">
              <w:t>+49 (0) 2645 131 – 499</w:t>
            </w:r>
          </w:p>
          <w:p w:rsidR="00BF73F9" w:rsidRPr="00326145" w:rsidRDefault="00BF73F9" w:rsidP="00956EB9">
            <w:pPr>
              <w:pStyle w:val="Text"/>
            </w:pPr>
            <w:r w:rsidRPr="00326145">
              <w:t>E-mail:</w:t>
            </w:r>
            <w:proofErr w:type="gramStart"/>
            <w:r w:rsidRPr="00326145">
              <w:t xml:space="preserve">       </w:t>
            </w:r>
            <w:proofErr w:type="gramEnd"/>
            <w:r w:rsidRPr="00326145">
              <w:t>presse@wirtgen.com</w:t>
            </w:r>
          </w:p>
          <w:p w:rsidR="00BF73F9" w:rsidRPr="00326145" w:rsidRDefault="00BF73F9" w:rsidP="00956EB9">
            <w:pPr>
              <w:pStyle w:val="Text"/>
            </w:pPr>
            <w:proofErr w:type="gramStart"/>
            <w:r w:rsidRPr="00326145">
              <w:t>www.wirtgen.com</w:t>
            </w:r>
            <w:proofErr w:type="gramEnd"/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BF73F9" w:rsidRPr="00326145" w:rsidRDefault="00BF73F9" w:rsidP="00956EB9">
            <w:pPr>
              <w:pStyle w:val="Text"/>
            </w:pPr>
          </w:p>
        </w:tc>
      </w:tr>
    </w:tbl>
    <w:p w:rsidR="00D166AC" w:rsidRPr="00326145" w:rsidRDefault="00D166AC" w:rsidP="00D166AC">
      <w:pPr>
        <w:pStyle w:val="Text"/>
      </w:pPr>
    </w:p>
    <w:sectPr w:rsidR="00D166AC" w:rsidRPr="00326145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B74" w:rsidRDefault="008C3B74" w:rsidP="00E55534">
      <w:r>
        <w:separator/>
      </w:r>
    </w:p>
  </w:endnote>
  <w:endnote w:type="continuationSeparator" w:id="0">
    <w:p w:rsidR="008C3B74" w:rsidRDefault="008C3B7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1422870269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A171F4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A171F4" w:rsidRPr="008C2DB2" w:rsidRDefault="00A171F4" w:rsidP="005711A3">
                      <w:pPr>
                        <w:pStyle w:val="Kolumnentitel"/>
                      </w:pPr>
                      <w:r>
                        <w:rPr>
                          <w:rStyle w:val="Platzhalt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A171F4" w:rsidRPr="008C2DB2" w:rsidRDefault="00A171F4" w:rsidP="0012026F">
                      <w:pPr>
                        <w:pStyle w:val="Seitenzahlen"/>
                      </w:pPr>
                      <w:r w:rsidRPr="008C2DB2">
                        <w:fldChar w:fldCharType="begin"/>
                      </w:r>
                      <w:r>
                        <w:instrText xml:space="preserve"> </w:instrText>
                      </w:r>
                      <w:r w:rsidRPr="008C2DB2">
                        <w:instrText>PAGE \# "00"</w:instrText>
                      </w:r>
                      <w:r w:rsidRPr="008C2DB2">
                        <w:fldChar w:fldCharType="separate"/>
                      </w:r>
                      <w:r w:rsidR="0063578F">
                        <w:rPr>
                          <w:noProof/>
                        </w:rPr>
                        <w:t>01</w:t>
                      </w:r>
                      <w:r w:rsidRPr="008C2DB2"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-1310936073"/>
    </w:sdtPr>
    <w:sdtEndPr/>
    <w:sdtContent>
      <w:sdt>
        <w:sdtPr>
          <w:id w:val="-958642266"/>
          <w:lock w:val="sdtContentLocked"/>
        </w:sdtPr>
        <w:sdtEndPr/>
        <w:sdtContent>
          <w:p w:rsidR="00A171F4" w:rsidRDefault="00A171F4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C691F0D" wp14:editId="07D9041A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8000" cy="18000"/>
                      <wp:effectExtent l="0" t="0" r="0" b="1270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6867F359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-1100258580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A171F4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A171F4" w:rsidRDefault="00A171F4" w:rsidP="0012026F">
                  <w:pPr>
                    <w:pStyle w:val="Fuzeile"/>
                    <w:spacing w:before="96" w:after="96"/>
                  </w:pPr>
                  <w:r w:rsidRPr="003E1CB6">
                    <w:rPr>
                      <w:rStyle w:val="Hervorhebung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-842013464"/>
    </w:sdtPr>
    <w:sdtEndPr/>
    <w:sdtContent>
      <w:sdt>
        <w:sdtPr>
          <w:id w:val="-1944752626"/>
          <w:lock w:val="sdtContentLocked"/>
        </w:sdtPr>
        <w:sdtEndPr/>
        <w:sdtContent>
          <w:p w:rsidR="00A171F4" w:rsidRDefault="00A171F4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2D8AFB" wp14:editId="4C39B6EB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8000" cy="18000"/>
                      <wp:effectExtent l="0" t="0" r="0" b="127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4BE087AE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B74" w:rsidRDefault="008C3B74" w:rsidP="00E55534">
      <w:r>
        <w:separator/>
      </w:r>
    </w:p>
  </w:footnote>
  <w:footnote w:type="continuationSeparator" w:id="0">
    <w:p w:rsidR="008C3B74" w:rsidRDefault="008C3B7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495446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A171F4" w:rsidRPr="002E765F" w:rsidRDefault="00A171F4">
            <w:pPr>
              <w:pStyle w:val="Kopfzeile"/>
              <w:rPr>
                <w:noProof/>
                <w:sz w:val="14"/>
              </w:rPr>
            </w:pP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A171F4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A171F4" w:rsidRPr="002E765F" w:rsidRDefault="00A171F4" w:rsidP="00D166AC">
                  <w:pPr>
                    <w:pStyle w:val="Titel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A171F4" w:rsidRPr="002E765F" w:rsidRDefault="00A171F4">
            <w:pPr>
              <w:pStyle w:val="Kopfzeile"/>
              <w:rPr>
                <w:sz w:val="14"/>
              </w:rPr>
            </w:pP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6432" behindDoc="0" locked="0" layoutInCell="1" allowOverlap="1" wp14:anchorId="71DF52AD" wp14:editId="1F739ACE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648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4384" behindDoc="0" locked="0" layoutInCell="1" allowOverlap="1" wp14:anchorId="3106904D" wp14:editId="63DAAE0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16056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753AE31" wp14:editId="404E719B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8000" cy="36000"/>
                      <wp:effectExtent l="0" t="0" r="0" b="2540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6ACD1247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2268"/>
    </w:sdtPr>
    <w:sdtEndPr/>
    <w:sdtContent>
      <w:sdt>
        <w:sdtPr>
          <w:id w:val="-1180274487"/>
          <w:lock w:val="sdtContentLocked"/>
        </w:sdtPr>
        <w:sdtEndPr/>
        <w:sdtContent>
          <w:p w:rsidR="00A171F4" w:rsidRDefault="00A171F4">
            <w:pPr>
              <w:pStyle w:val="Kopf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7F0CC6" wp14:editId="4419CBAA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8000" cy="36000"/>
                      <wp:effectExtent l="0" t="0" r="0" b="254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716986BD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9264" behindDoc="0" locked="0" layoutInCell="1" allowOverlap="1" wp14:anchorId="2CA71A64" wp14:editId="21AC3BCE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8240" behindDoc="0" locked="0" layoutInCell="1" allowOverlap="1" wp14:anchorId="677F20A1" wp14:editId="1313B5A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499.35pt;height:1499.35pt" o:bullet="t">
        <v:imagedata r:id="rId1" o:title="AZ_04a"/>
      </v:shape>
    </w:pict>
  </w:numPicBullet>
  <w:numPicBullet w:numPicBulletId="1">
    <w:pict>
      <v:shape id="_x0000_i106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74"/>
    <w:rsid w:val="00013162"/>
    <w:rsid w:val="00016233"/>
    <w:rsid w:val="00025F17"/>
    <w:rsid w:val="00026BBB"/>
    <w:rsid w:val="00027624"/>
    <w:rsid w:val="0003458D"/>
    <w:rsid w:val="00042106"/>
    <w:rsid w:val="000434BC"/>
    <w:rsid w:val="0005144C"/>
    <w:rsid w:val="0005285B"/>
    <w:rsid w:val="000569B3"/>
    <w:rsid w:val="00066D09"/>
    <w:rsid w:val="0009665C"/>
    <w:rsid w:val="000A2BC1"/>
    <w:rsid w:val="000E2697"/>
    <w:rsid w:val="00102959"/>
    <w:rsid w:val="00103205"/>
    <w:rsid w:val="0012026F"/>
    <w:rsid w:val="00132055"/>
    <w:rsid w:val="0014683F"/>
    <w:rsid w:val="00151FF6"/>
    <w:rsid w:val="00161F95"/>
    <w:rsid w:val="001829EA"/>
    <w:rsid w:val="001B16BB"/>
    <w:rsid w:val="001B36BE"/>
    <w:rsid w:val="001C7004"/>
    <w:rsid w:val="001F519E"/>
    <w:rsid w:val="00207260"/>
    <w:rsid w:val="0024218C"/>
    <w:rsid w:val="00244981"/>
    <w:rsid w:val="00253A2E"/>
    <w:rsid w:val="00256BFD"/>
    <w:rsid w:val="00260488"/>
    <w:rsid w:val="00263359"/>
    <w:rsid w:val="002844EF"/>
    <w:rsid w:val="0028654A"/>
    <w:rsid w:val="0029634D"/>
    <w:rsid w:val="002A014D"/>
    <w:rsid w:val="002A56E4"/>
    <w:rsid w:val="002A635E"/>
    <w:rsid w:val="002A782E"/>
    <w:rsid w:val="002B6F43"/>
    <w:rsid w:val="002E765F"/>
    <w:rsid w:val="002F108B"/>
    <w:rsid w:val="002F3952"/>
    <w:rsid w:val="002F6799"/>
    <w:rsid w:val="0030178E"/>
    <w:rsid w:val="00313A91"/>
    <w:rsid w:val="003203AC"/>
    <w:rsid w:val="00326145"/>
    <w:rsid w:val="0034191A"/>
    <w:rsid w:val="00343CC7"/>
    <w:rsid w:val="00346599"/>
    <w:rsid w:val="003744F6"/>
    <w:rsid w:val="00383920"/>
    <w:rsid w:val="00384A08"/>
    <w:rsid w:val="003A288E"/>
    <w:rsid w:val="003A753A"/>
    <w:rsid w:val="003E1CB6"/>
    <w:rsid w:val="003E22B4"/>
    <w:rsid w:val="003E3CF6"/>
    <w:rsid w:val="003E759F"/>
    <w:rsid w:val="00400B53"/>
    <w:rsid w:val="00403373"/>
    <w:rsid w:val="00406C81"/>
    <w:rsid w:val="00412545"/>
    <w:rsid w:val="00413CDA"/>
    <w:rsid w:val="00430540"/>
    <w:rsid w:val="00430BB0"/>
    <w:rsid w:val="00432BBF"/>
    <w:rsid w:val="00435974"/>
    <w:rsid w:val="00436756"/>
    <w:rsid w:val="00440F70"/>
    <w:rsid w:val="00463D7D"/>
    <w:rsid w:val="0046785D"/>
    <w:rsid w:val="004709F5"/>
    <w:rsid w:val="00473E6A"/>
    <w:rsid w:val="00476F4D"/>
    <w:rsid w:val="00477CD9"/>
    <w:rsid w:val="00486856"/>
    <w:rsid w:val="00495E9D"/>
    <w:rsid w:val="004B1B09"/>
    <w:rsid w:val="004B2935"/>
    <w:rsid w:val="004E1A01"/>
    <w:rsid w:val="004E3CB4"/>
    <w:rsid w:val="004F4861"/>
    <w:rsid w:val="00505012"/>
    <w:rsid w:val="00505DD9"/>
    <w:rsid w:val="00506409"/>
    <w:rsid w:val="00512F43"/>
    <w:rsid w:val="00530E32"/>
    <w:rsid w:val="00550FA2"/>
    <w:rsid w:val="00551678"/>
    <w:rsid w:val="005531F2"/>
    <w:rsid w:val="005711A3"/>
    <w:rsid w:val="0057214C"/>
    <w:rsid w:val="00573B2B"/>
    <w:rsid w:val="00577E8F"/>
    <w:rsid w:val="005A4F04"/>
    <w:rsid w:val="005A5EEA"/>
    <w:rsid w:val="005B277D"/>
    <w:rsid w:val="005B3697"/>
    <w:rsid w:val="005B5793"/>
    <w:rsid w:val="0063230F"/>
    <w:rsid w:val="006330A2"/>
    <w:rsid w:val="0063578F"/>
    <w:rsid w:val="00642EB6"/>
    <w:rsid w:val="006569C1"/>
    <w:rsid w:val="00657275"/>
    <w:rsid w:val="006609DD"/>
    <w:rsid w:val="00682E1D"/>
    <w:rsid w:val="0068433D"/>
    <w:rsid w:val="006B73C9"/>
    <w:rsid w:val="006C351A"/>
    <w:rsid w:val="006C450E"/>
    <w:rsid w:val="006C6EED"/>
    <w:rsid w:val="006E740E"/>
    <w:rsid w:val="006F7602"/>
    <w:rsid w:val="006F7F0C"/>
    <w:rsid w:val="00722A17"/>
    <w:rsid w:val="00740F1E"/>
    <w:rsid w:val="00757B83"/>
    <w:rsid w:val="007658CA"/>
    <w:rsid w:val="00791A69"/>
    <w:rsid w:val="00794830"/>
    <w:rsid w:val="00797CAA"/>
    <w:rsid w:val="007C2658"/>
    <w:rsid w:val="007D766C"/>
    <w:rsid w:val="007E20D0"/>
    <w:rsid w:val="007F06F6"/>
    <w:rsid w:val="00820315"/>
    <w:rsid w:val="00820838"/>
    <w:rsid w:val="00827272"/>
    <w:rsid w:val="00841E6E"/>
    <w:rsid w:val="00843B45"/>
    <w:rsid w:val="00847049"/>
    <w:rsid w:val="00857397"/>
    <w:rsid w:val="00863129"/>
    <w:rsid w:val="00866D23"/>
    <w:rsid w:val="00866FC8"/>
    <w:rsid w:val="00884CEF"/>
    <w:rsid w:val="0089030A"/>
    <w:rsid w:val="00897350"/>
    <w:rsid w:val="008A5E50"/>
    <w:rsid w:val="008C2DB2"/>
    <w:rsid w:val="008C2E57"/>
    <w:rsid w:val="008C3B74"/>
    <w:rsid w:val="008D4AE7"/>
    <w:rsid w:val="008D770E"/>
    <w:rsid w:val="0090337E"/>
    <w:rsid w:val="0091299F"/>
    <w:rsid w:val="00916592"/>
    <w:rsid w:val="00933D41"/>
    <w:rsid w:val="00943336"/>
    <w:rsid w:val="00960637"/>
    <w:rsid w:val="00966101"/>
    <w:rsid w:val="009A7E90"/>
    <w:rsid w:val="009B7BFF"/>
    <w:rsid w:val="009C17E7"/>
    <w:rsid w:val="009C20C5"/>
    <w:rsid w:val="009C2378"/>
    <w:rsid w:val="009C46E5"/>
    <w:rsid w:val="009C4F6D"/>
    <w:rsid w:val="009D016F"/>
    <w:rsid w:val="009E251D"/>
    <w:rsid w:val="009E303F"/>
    <w:rsid w:val="009E7971"/>
    <w:rsid w:val="00A073B4"/>
    <w:rsid w:val="00A171F4"/>
    <w:rsid w:val="00A20A3B"/>
    <w:rsid w:val="00A24EFC"/>
    <w:rsid w:val="00A2673A"/>
    <w:rsid w:val="00A26E61"/>
    <w:rsid w:val="00A37E9C"/>
    <w:rsid w:val="00A412A2"/>
    <w:rsid w:val="00A57762"/>
    <w:rsid w:val="00A728BC"/>
    <w:rsid w:val="00A80677"/>
    <w:rsid w:val="00A87F9C"/>
    <w:rsid w:val="00A977CE"/>
    <w:rsid w:val="00AA5A6C"/>
    <w:rsid w:val="00AC05A5"/>
    <w:rsid w:val="00AD131F"/>
    <w:rsid w:val="00AF3B3A"/>
    <w:rsid w:val="00AF6569"/>
    <w:rsid w:val="00B06265"/>
    <w:rsid w:val="00B14BA1"/>
    <w:rsid w:val="00B16E49"/>
    <w:rsid w:val="00B32ACF"/>
    <w:rsid w:val="00B37AEB"/>
    <w:rsid w:val="00B5695F"/>
    <w:rsid w:val="00B671AD"/>
    <w:rsid w:val="00B80C9A"/>
    <w:rsid w:val="00B8250D"/>
    <w:rsid w:val="00B90F78"/>
    <w:rsid w:val="00BC5813"/>
    <w:rsid w:val="00BC74E4"/>
    <w:rsid w:val="00BD1058"/>
    <w:rsid w:val="00BE56EF"/>
    <w:rsid w:val="00BE67AC"/>
    <w:rsid w:val="00BF1A22"/>
    <w:rsid w:val="00BF56B2"/>
    <w:rsid w:val="00BF73F9"/>
    <w:rsid w:val="00C03396"/>
    <w:rsid w:val="00C1451A"/>
    <w:rsid w:val="00C457C3"/>
    <w:rsid w:val="00C644CA"/>
    <w:rsid w:val="00C73005"/>
    <w:rsid w:val="00C85588"/>
    <w:rsid w:val="00CC5766"/>
    <w:rsid w:val="00CE4468"/>
    <w:rsid w:val="00CE7925"/>
    <w:rsid w:val="00CF36C9"/>
    <w:rsid w:val="00CF5EBB"/>
    <w:rsid w:val="00D166AC"/>
    <w:rsid w:val="00D24067"/>
    <w:rsid w:val="00D324B4"/>
    <w:rsid w:val="00D3317B"/>
    <w:rsid w:val="00D6268B"/>
    <w:rsid w:val="00D658B6"/>
    <w:rsid w:val="00D67598"/>
    <w:rsid w:val="00D73497"/>
    <w:rsid w:val="00D80E15"/>
    <w:rsid w:val="00D86763"/>
    <w:rsid w:val="00D92A20"/>
    <w:rsid w:val="00D94F4E"/>
    <w:rsid w:val="00D974AA"/>
    <w:rsid w:val="00E01C56"/>
    <w:rsid w:val="00E066D2"/>
    <w:rsid w:val="00E14608"/>
    <w:rsid w:val="00E21E67"/>
    <w:rsid w:val="00E30EBF"/>
    <w:rsid w:val="00E45AA2"/>
    <w:rsid w:val="00E52D70"/>
    <w:rsid w:val="00E55534"/>
    <w:rsid w:val="00E55BE9"/>
    <w:rsid w:val="00E834BA"/>
    <w:rsid w:val="00E8459E"/>
    <w:rsid w:val="00E914D1"/>
    <w:rsid w:val="00EA6A6D"/>
    <w:rsid w:val="00EA7D2E"/>
    <w:rsid w:val="00EC7DB5"/>
    <w:rsid w:val="00F15918"/>
    <w:rsid w:val="00F20920"/>
    <w:rsid w:val="00F24A29"/>
    <w:rsid w:val="00F475BF"/>
    <w:rsid w:val="00F56318"/>
    <w:rsid w:val="00F56B0C"/>
    <w:rsid w:val="00F57921"/>
    <w:rsid w:val="00F70D99"/>
    <w:rsid w:val="00F70DBC"/>
    <w:rsid w:val="00F82525"/>
    <w:rsid w:val="00F86245"/>
    <w:rsid w:val="00F97FEA"/>
    <w:rsid w:val="00FB1182"/>
    <w:rsid w:val="00FD3E9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29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299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299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29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299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29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299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299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29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29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9807C-F002-4F81-9832-59FFE91D9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</Template>
  <TotalTime>0</TotalTime>
  <Pages>3</Pages>
  <Words>750</Words>
  <Characters>4726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14</cp:revision>
  <dcterms:created xsi:type="dcterms:W3CDTF">2018-10-23T14:25:00Z</dcterms:created>
  <dcterms:modified xsi:type="dcterms:W3CDTF">2019-01-10T17:45:00Z</dcterms:modified>
</cp:coreProperties>
</file>